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910" w:tblpY="-318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99"/>
      </w:tblGrid>
      <w:tr w:rsidR="00DD6397" w:rsidRPr="005801F0" w14:paraId="1F612D82" w14:textId="77777777" w:rsidTr="00A13E5F">
        <w:trPr>
          <w:trHeight w:val="993"/>
        </w:trPr>
        <w:tc>
          <w:tcPr>
            <w:tcW w:w="6629" w:type="dxa"/>
          </w:tcPr>
          <w:p w14:paraId="19973358" w14:textId="77777777" w:rsidR="00DD6397" w:rsidRPr="00DD6397" w:rsidRDefault="00DD6397" w:rsidP="00DD6397">
            <w:pPr>
              <w:pStyle w:val="Title"/>
              <w:tabs>
                <w:tab w:val="left" w:pos="5440"/>
              </w:tabs>
              <w:rPr>
                <w:lang w:val="fr-FR"/>
              </w:rPr>
            </w:pPr>
            <w:r w:rsidRPr="00DD6397">
              <w:rPr>
                <w:lang w:val="fr-FR"/>
              </w:rPr>
              <w:t>EDOUARD RICHEMOND</w:t>
            </w:r>
            <w:r w:rsidRPr="00DD6397">
              <w:rPr>
                <w:lang w:val="fr-FR"/>
              </w:rPr>
              <w:tab/>
            </w:r>
          </w:p>
          <w:p w14:paraId="58997A07" w14:textId="77777777" w:rsidR="00DD6397" w:rsidRPr="00DD6397" w:rsidRDefault="00DD6397" w:rsidP="00DD6397">
            <w:pPr>
              <w:pStyle w:val="JobTitle"/>
              <w:rPr>
                <w:sz w:val="18"/>
                <w:szCs w:val="18"/>
                <w:lang w:val="fr-FR"/>
              </w:rPr>
            </w:pPr>
            <w:r w:rsidRPr="00DD6397">
              <w:rPr>
                <w:sz w:val="18"/>
                <w:szCs w:val="18"/>
                <w:lang w:val="fr-FR"/>
              </w:rPr>
              <w:t>PASSIONNÉ/ TRAVAILLEUR / GENEREUX/CURIEUX / CRÉATIF</w:t>
            </w:r>
          </w:p>
        </w:tc>
        <w:tc>
          <w:tcPr>
            <w:tcW w:w="4099" w:type="dxa"/>
          </w:tcPr>
          <w:p w14:paraId="12EB4E30" w14:textId="77777777" w:rsidR="00DD6397" w:rsidRDefault="00DD6397" w:rsidP="00DD6397">
            <w:pPr>
              <w:pStyle w:val="Address"/>
              <w:ind w:left="-621" w:firstLine="284"/>
              <w:rPr>
                <w:lang w:val="en-US"/>
              </w:rPr>
            </w:pPr>
            <w:r>
              <w:rPr>
                <w:lang w:val="en-US"/>
              </w:rPr>
              <w:t>3 rue Benjamin Godard 75116 Paris FRANCE</w:t>
            </w:r>
          </w:p>
          <w:p w14:paraId="682353A3" w14:textId="77777777" w:rsidR="00DD6397" w:rsidRPr="005801F0" w:rsidRDefault="00DD6397" w:rsidP="00DD6397">
            <w:pPr>
              <w:pStyle w:val="Address"/>
              <w:ind w:left="-621" w:firstLine="284"/>
              <w:rPr>
                <w:lang w:val="en-US"/>
              </w:rPr>
            </w:pPr>
            <w:r>
              <w:rPr>
                <w:lang w:val="en-US"/>
              </w:rPr>
              <w:t>+33 (0) 6 43 88 09 26</w:t>
            </w:r>
          </w:p>
          <w:p w14:paraId="2E4C8A01" w14:textId="77777777" w:rsidR="00DD6397" w:rsidRDefault="007F370E" w:rsidP="00DD6397">
            <w:pPr>
              <w:pStyle w:val="Address"/>
              <w:rPr>
                <w:lang w:val="en-US"/>
              </w:rPr>
            </w:pPr>
            <w:hyperlink r:id="rId5" w:history="1">
              <w:r w:rsidR="00DD6397" w:rsidRPr="00995800">
                <w:rPr>
                  <w:rStyle w:val="Hyperlink"/>
                </w:rPr>
                <w:t>edouardrichemond@gmail.com</w:t>
              </w:r>
            </w:hyperlink>
          </w:p>
          <w:p w14:paraId="49571085" w14:textId="2BC0C419" w:rsidR="00DD6397" w:rsidRDefault="00B37A52" w:rsidP="00DD6397">
            <w:pPr>
              <w:pStyle w:val="Address"/>
            </w:pPr>
            <w:r w:rsidRPr="007F370E">
              <w:rPr>
                <w:i/>
                <w:color w:val="FF0000"/>
                <w:u w:val="single"/>
              </w:rPr>
              <w:t>CV COMPLET </w:t>
            </w:r>
            <w:r>
              <w:t xml:space="preserve">: </w:t>
            </w:r>
            <w:hyperlink r:id="rId6" w:history="1">
              <w:r w:rsidR="00DD6397" w:rsidRPr="00F347D2">
                <w:rPr>
                  <w:rStyle w:val="Hyperlink"/>
                </w:rPr>
                <w:t>www.edouard-richemond.eu</w:t>
              </w:r>
            </w:hyperlink>
            <w:r w:rsidR="00DD6397">
              <w:t xml:space="preserve">  </w:t>
            </w:r>
          </w:p>
          <w:p w14:paraId="2C219516" w14:textId="77777777" w:rsidR="00DD6397" w:rsidRPr="005801F0" w:rsidRDefault="00DD6397" w:rsidP="00DD6397">
            <w:pPr>
              <w:pStyle w:val="Address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952"/>
        <w:tblW w:w="4899" w:type="pct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882"/>
        <w:gridCol w:w="9770"/>
      </w:tblGrid>
      <w:tr w:rsidR="00A13E5F" w:rsidRPr="005801F0" w14:paraId="2A386F33" w14:textId="77777777" w:rsidTr="00A13E5F">
        <w:trPr>
          <w:trHeight w:val="576"/>
        </w:trPr>
        <w:tc>
          <w:tcPr>
            <w:tcW w:w="5000" w:type="pct"/>
            <w:gridSpan w:val="2"/>
            <w:tcMar>
              <w:left w:w="0" w:type="dxa"/>
            </w:tcMar>
          </w:tcPr>
          <w:p w14:paraId="5A9F3EC8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  <w:r w:rsidRPr="004C224A">
              <w:rPr>
                <w:sz w:val="20"/>
                <w:szCs w:val="20"/>
              </w:rPr>
              <w:t>Experience</w:t>
            </w:r>
            <w:r>
              <w:rPr>
                <w:sz w:val="20"/>
                <w:szCs w:val="20"/>
              </w:rPr>
              <w:t>S</w:t>
            </w:r>
            <w:r w:rsidRPr="004C22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TANT</w:t>
            </w:r>
            <w:r w:rsidRPr="004C22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QU’</w:t>
            </w:r>
            <w:r w:rsidRPr="004C224A">
              <w:rPr>
                <w:sz w:val="20"/>
                <w:szCs w:val="20"/>
              </w:rPr>
              <w:t>ENTREPRENEUR</w:t>
            </w:r>
          </w:p>
        </w:tc>
      </w:tr>
      <w:tr w:rsidR="00A13E5F" w:rsidRPr="007F370E" w14:paraId="699CECC4" w14:textId="77777777" w:rsidTr="00A13E5F">
        <w:tc>
          <w:tcPr>
            <w:tcW w:w="414" w:type="pct"/>
            <w:tcBorders>
              <w:right w:val="single" w:sz="24" w:space="0" w:color="3E7AA2"/>
            </w:tcBorders>
            <w:tcMar>
              <w:left w:w="0" w:type="dxa"/>
            </w:tcMar>
          </w:tcPr>
          <w:p w14:paraId="520ECA9F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86" w:type="pct"/>
            <w:tcBorders>
              <w:left w:val="single" w:sz="24" w:space="0" w:color="3E7AA2"/>
            </w:tcBorders>
            <w:tcMar>
              <w:right w:w="0" w:type="dxa"/>
            </w:tcMar>
          </w:tcPr>
          <w:p w14:paraId="1C802076" w14:textId="77777777" w:rsidR="00A13E5F" w:rsidRPr="00DD6397" w:rsidRDefault="00A13E5F" w:rsidP="00A13E5F">
            <w:pPr>
              <w:pStyle w:val="NoSpacing"/>
              <w:rPr>
                <w:sz w:val="20"/>
                <w:szCs w:val="20"/>
                <w:lang w:val="fr-FR"/>
              </w:rPr>
            </w:pPr>
            <w:proofErr w:type="spellStart"/>
            <w:r w:rsidRPr="00DD6397">
              <w:rPr>
                <w:b/>
                <w:sz w:val="20"/>
                <w:szCs w:val="20"/>
                <w:lang w:val="fr-FR"/>
              </w:rPr>
              <w:t>Socially</w:t>
            </w:r>
            <w:proofErr w:type="spellEnd"/>
            <w:r w:rsidRPr="00DD6397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D6397">
              <w:rPr>
                <w:b/>
                <w:sz w:val="20"/>
                <w:szCs w:val="20"/>
                <w:lang w:val="fr-FR"/>
              </w:rPr>
              <w:t>Performing</w:t>
            </w:r>
            <w:proofErr w:type="spellEnd"/>
            <w:r w:rsidRPr="00DD6397">
              <w:rPr>
                <w:b/>
                <w:sz w:val="20"/>
                <w:szCs w:val="20"/>
                <w:lang w:val="fr-FR"/>
              </w:rPr>
              <w:t xml:space="preserve">, </w:t>
            </w:r>
            <w:r w:rsidRPr="00DD6397">
              <w:rPr>
                <w:sz w:val="20"/>
                <w:szCs w:val="20"/>
                <w:lang w:val="fr-FR"/>
              </w:rPr>
              <w:t>Manager &amp; Fondateur, 2011 – Aujourd’hui</w:t>
            </w:r>
          </w:p>
          <w:p w14:paraId="53AE9030" w14:textId="77777777" w:rsidR="00A13E5F" w:rsidRPr="00DD6397" w:rsidRDefault="00A13E5F" w:rsidP="00A13E5F">
            <w:pPr>
              <w:rPr>
                <w:sz w:val="20"/>
                <w:szCs w:val="20"/>
                <w:lang w:val="fr-FR"/>
              </w:rPr>
            </w:pPr>
            <w:r w:rsidRPr="00DD6397">
              <w:rPr>
                <w:sz w:val="20"/>
                <w:szCs w:val="20"/>
                <w:lang w:val="fr-FR"/>
              </w:rPr>
              <w:t xml:space="preserve">Services </w:t>
            </w:r>
            <w:proofErr w:type="spellStart"/>
            <w:r w:rsidRPr="00DD6397">
              <w:rPr>
                <w:sz w:val="20"/>
                <w:szCs w:val="20"/>
                <w:lang w:val="fr-FR"/>
              </w:rPr>
              <w:t>WebMarketing</w:t>
            </w:r>
            <w:proofErr w:type="spellEnd"/>
            <w:r w:rsidRPr="00DD6397">
              <w:rPr>
                <w:sz w:val="20"/>
                <w:szCs w:val="20"/>
                <w:lang w:val="fr-FR"/>
              </w:rPr>
              <w:t xml:space="preserve"> pour l’industrie </w:t>
            </w:r>
            <w:proofErr w:type="spellStart"/>
            <w:r w:rsidRPr="00DD6397">
              <w:rPr>
                <w:sz w:val="20"/>
                <w:szCs w:val="20"/>
                <w:lang w:val="fr-FR"/>
              </w:rPr>
              <w:t>hotelière</w:t>
            </w:r>
            <w:proofErr w:type="spellEnd"/>
            <w:r w:rsidRPr="00DD6397">
              <w:rPr>
                <w:sz w:val="20"/>
                <w:szCs w:val="20"/>
                <w:lang w:val="fr-FR"/>
              </w:rPr>
              <w:t xml:space="preserve"> et touristique.  </w:t>
            </w:r>
            <w:hyperlink r:id="rId7" w:history="1">
              <w:r>
                <w:rPr>
                  <w:rStyle w:val="Hyperlink"/>
                  <w:sz w:val="20"/>
                  <w:szCs w:val="20"/>
                  <w:lang w:val="fr-FR"/>
                </w:rPr>
                <w:t>www.webmarketing-tourisme.com</w:t>
              </w:r>
            </w:hyperlink>
            <w:r w:rsidRPr="00DD6397">
              <w:rPr>
                <w:sz w:val="20"/>
                <w:szCs w:val="20"/>
                <w:lang w:val="fr-FR"/>
              </w:rPr>
              <w:t xml:space="preserve">   </w:t>
            </w:r>
          </w:p>
          <w:p w14:paraId="6ADE5761" w14:textId="77777777" w:rsidR="00A13E5F" w:rsidRDefault="00A13E5F" w:rsidP="00A13E5F">
            <w:pPr>
              <w:rPr>
                <w:sz w:val="20"/>
                <w:szCs w:val="20"/>
                <w:lang w:val="fr-FR"/>
              </w:rPr>
            </w:pPr>
          </w:p>
          <w:p w14:paraId="6ECB0B30" w14:textId="77777777" w:rsidR="00A13E5F" w:rsidRDefault="00A13E5F" w:rsidP="00A13E5F">
            <w:pPr>
              <w:rPr>
                <w:sz w:val="20"/>
                <w:szCs w:val="20"/>
                <w:lang w:val="fr-FR"/>
              </w:rPr>
            </w:pPr>
            <w:proofErr w:type="spellStart"/>
            <w:r w:rsidRPr="00B37A52">
              <w:rPr>
                <w:b/>
                <w:sz w:val="20"/>
                <w:szCs w:val="20"/>
                <w:lang w:val="fr-FR"/>
              </w:rPr>
              <w:t>Review</w:t>
            </w:r>
            <w:proofErr w:type="spellEnd"/>
            <w:r w:rsidRPr="00B37A5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37A52">
              <w:rPr>
                <w:b/>
                <w:sz w:val="20"/>
                <w:szCs w:val="20"/>
                <w:lang w:val="fr-FR"/>
              </w:rPr>
              <w:t>Thunder</w:t>
            </w:r>
            <w:proofErr w:type="spellEnd"/>
            <w:r w:rsidRPr="00B37A52">
              <w:rPr>
                <w:b/>
                <w:sz w:val="20"/>
                <w:szCs w:val="20"/>
                <w:lang w:val="fr-FR"/>
              </w:rPr>
              <w:t> ;</w:t>
            </w:r>
            <w:r>
              <w:rPr>
                <w:sz w:val="20"/>
                <w:szCs w:val="20"/>
                <w:lang w:val="fr-FR"/>
              </w:rPr>
              <w:t xml:space="preserve"> Manager &amp; Fondateur 2018 à ce jour – Création &amp; Lancement d’un Logiciel permettant de répondre aux Avis Clients, de les Augmenter et de les gérer   </w:t>
            </w:r>
            <w:hyperlink r:id="rId8" w:history="1">
              <w:r w:rsidRPr="00C66F87">
                <w:rPr>
                  <w:rStyle w:val="Hyperlink"/>
                  <w:sz w:val="20"/>
                  <w:szCs w:val="20"/>
                  <w:lang w:val="fr-FR"/>
                </w:rPr>
                <w:t>https://review-thunder.com</w:t>
              </w:r>
            </w:hyperlink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7E792074" w14:textId="77777777" w:rsidR="00A13E5F" w:rsidRPr="00DD6397" w:rsidRDefault="00A13E5F" w:rsidP="00A13E5F">
            <w:pPr>
              <w:rPr>
                <w:sz w:val="20"/>
                <w:szCs w:val="20"/>
                <w:lang w:val="fr-FR"/>
              </w:rPr>
            </w:pPr>
          </w:p>
          <w:p w14:paraId="07DEF143" w14:textId="77777777" w:rsidR="00A13E5F" w:rsidRPr="00DD6397" w:rsidRDefault="00A13E5F" w:rsidP="00A13E5F">
            <w:pPr>
              <w:pStyle w:val="NoSpacing"/>
              <w:rPr>
                <w:sz w:val="20"/>
                <w:szCs w:val="20"/>
                <w:lang w:val="fr-FR"/>
              </w:rPr>
            </w:pPr>
            <w:proofErr w:type="spellStart"/>
            <w:r w:rsidRPr="00DD6397">
              <w:rPr>
                <w:b/>
                <w:sz w:val="20"/>
                <w:szCs w:val="20"/>
                <w:lang w:val="fr-FR"/>
              </w:rPr>
              <w:t>MaDéco</w:t>
            </w:r>
            <w:proofErr w:type="spellEnd"/>
            <w:r w:rsidRPr="00DD6397">
              <w:rPr>
                <w:b/>
                <w:sz w:val="20"/>
                <w:szCs w:val="20"/>
                <w:lang w:val="fr-FR"/>
              </w:rPr>
              <w:t xml:space="preserve"> Magazine, </w:t>
            </w:r>
            <w:r w:rsidRPr="00DD6397">
              <w:rPr>
                <w:sz w:val="20"/>
                <w:szCs w:val="20"/>
                <w:lang w:val="fr-FR"/>
              </w:rPr>
              <w:t>Manager &amp; Fondateur, 2013 – Juin 2015</w:t>
            </w:r>
          </w:p>
          <w:p w14:paraId="0EDA5935" w14:textId="77777777" w:rsidR="00A13E5F" w:rsidRPr="00352644" w:rsidRDefault="00A13E5F" w:rsidP="00A13E5F">
            <w:pPr>
              <w:rPr>
                <w:sz w:val="20"/>
                <w:szCs w:val="20"/>
                <w:lang w:val="fr-FR"/>
              </w:rPr>
            </w:pPr>
            <w:r w:rsidRPr="00DD6397">
              <w:rPr>
                <w:sz w:val="20"/>
                <w:szCs w:val="20"/>
                <w:lang w:val="fr-FR"/>
              </w:rPr>
              <w:t>Entreprise de Publicité pour les milieu</w:t>
            </w:r>
            <w:r>
              <w:rPr>
                <w:sz w:val="20"/>
                <w:szCs w:val="20"/>
                <w:lang w:val="fr-FR"/>
              </w:rPr>
              <w:t>x</w:t>
            </w:r>
            <w:r w:rsidRPr="00DD6397">
              <w:rPr>
                <w:sz w:val="20"/>
                <w:szCs w:val="20"/>
                <w:lang w:val="fr-FR"/>
              </w:rPr>
              <w:t xml:space="preserve"> de l’art &amp; la décoration. </w:t>
            </w:r>
          </w:p>
        </w:tc>
      </w:tr>
      <w:tr w:rsidR="00A13E5F" w:rsidRPr="007F370E" w14:paraId="1A63209E" w14:textId="77777777" w:rsidTr="00A13E5F">
        <w:tc>
          <w:tcPr>
            <w:tcW w:w="5000" w:type="pct"/>
            <w:gridSpan w:val="2"/>
            <w:tcMar>
              <w:left w:w="0" w:type="dxa"/>
            </w:tcMar>
          </w:tcPr>
          <w:p w14:paraId="443402FB" w14:textId="77777777" w:rsidR="00A13E5F" w:rsidRPr="00352644" w:rsidRDefault="00A13E5F" w:rsidP="00A13E5F">
            <w:pPr>
              <w:pStyle w:val="Heading1"/>
              <w:rPr>
                <w:sz w:val="20"/>
                <w:szCs w:val="20"/>
                <w:lang w:val="fr-FR"/>
              </w:rPr>
            </w:pPr>
          </w:p>
        </w:tc>
      </w:tr>
      <w:tr w:rsidR="00A13E5F" w:rsidRPr="005801F0" w14:paraId="2424E288" w14:textId="77777777" w:rsidTr="00A13E5F">
        <w:trPr>
          <w:trHeight w:val="645"/>
        </w:trPr>
        <w:tc>
          <w:tcPr>
            <w:tcW w:w="5000" w:type="pct"/>
            <w:gridSpan w:val="2"/>
            <w:tcMar>
              <w:left w:w="0" w:type="dxa"/>
            </w:tcMar>
          </w:tcPr>
          <w:p w14:paraId="67E7012C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</w:t>
            </w:r>
            <w:r w:rsidRPr="004C224A">
              <w:rPr>
                <w:sz w:val="20"/>
                <w:szCs w:val="20"/>
              </w:rPr>
              <w:t xml:space="preserve"> Experience</w:t>
            </w:r>
            <w:r>
              <w:rPr>
                <w:sz w:val="20"/>
                <w:szCs w:val="20"/>
              </w:rPr>
              <w:t>S</w:t>
            </w:r>
            <w:r w:rsidRPr="004C224A">
              <w:rPr>
                <w:sz w:val="20"/>
                <w:szCs w:val="20"/>
              </w:rPr>
              <w:t xml:space="preserve"> </w:t>
            </w:r>
          </w:p>
        </w:tc>
      </w:tr>
      <w:tr w:rsidR="00A13E5F" w:rsidRPr="007F370E" w14:paraId="6F43F020" w14:textId="77777777" w:rsidTr="00A13E5F">
        <w:trPr>
          <w:trHeight w:val="2804"/>
        </w:trPr>
        <w:tc>
          <w:tcPr>
            <w:tcW w:w="414" w:type="pct"/>
            <w:tcBorders>
              <w:right w:val="single" w:sz="24" w:space="0" w:color="3E7AA2"/>
            </w:tcBorders>
            <w:tcMar>
              <w:left w:w="0" w:type="dxa"/>
            </w:tcMar>
          </w:tcPr>
          <w:p w14:paraId="36134450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86" w:type="pct"/>
            <w:tcBorders>
              <w:left w:val="single" w:sz="24" w:space="0" w:color="3E7AA2"/>
            </w:tcBorders>
            <w:tcMar>
              <w:right w:w="0" w:type="dxa"/>
            </w:tcMar>
          </w:tcPr>
          <w:p w14:paraId="0BC9830D" w14:textId="76B7EE72" w:rsidR="00A13E5F" w:rsidRPr="00A13E5F" w:rsidRDefault="00A13E5F" w:rsidP="007F370E">
            <w:pPr>
              <w:pStyle w:val="NoSpacing"/>
              <w:numPr>
                <w:ilvl w:val="0"/>
                <w:numId w:val="4"/>
              </w:num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IREST- Panthéon Sorbonne –</w:t>
            </w:r>
            <w:r w:rsidRPr="00A13E5F">
              <w:rPr>
                <w:bCs/>
                <w:sz w:val="20"/>
                <w:szCs w:val="20"/>
                <w:lang w:val="fr-FR"/>
              </w:rPr>
              <w:t xml:space="preserve"> Atelier</w:t>
            </w:r>
            <w:r w:rsidR="007F370E">
              <w:rPr>
                <w:bCs/>
                <w:sz w:val="20"/>
                <w:szCs w:val="20"/>
                <w:lang w:val="fr-FR"/>
              </w:rPr>
              <w:t xml:space="preserve"> de Terrain</w:t>
            </w:r>
            <w:r w:rsidRPr="00A13E5F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7F370E">
              <w:rPr>
                <w:bCs/>
                <w:sz w:val="20"/>
                <w:szCs w:val="20"/>
                <w:lang w:val="fr-FR"/>
              </w:rPr>
              <w:t>(</w:t>
            </w:r>
            <w:r w:rsidRPr="00A13E5F">
              <w:rPr>
                <w:bCs/>
                <w:sz w:val="20"/>
                <w:szCs w:val="20"/>
                <w:lang w:val="fr-FR"/>
              </w:rPr>
              <w:t>Étude Marketing</w:t>
            </w:r>
            <w:r w:rsidR="007F370E">
              <w:rPr>
                <w:bCs/>
                <w:sz w:val="20"/>
                <w:szCs w:val="20"/>
                <w:lang w:val="fr-FR"/>
              </w:rPr>
              <w:t>, …)</w:t>
            </w:r>
            <w:r w:rsidRPr="00A13E5F">
              <w:rPr>
                <w:bCs/>
                <w:sz w:val="20"/>
                <w:szCs w:val="20"/>
                <w:lang w:val="fr-FR"/>
              </w:rPr>
              <w:t xml:space="preserve"> M1 et M2</w:t>
            </w:r>
          </w:p>
          <w:p w14:paraId="2913C377" w14:textId="77777777" w:rsidR="00A13E5F" w:rsidRDefault="00A13E5F" w:rsidP="00A13E5F">
            <w:pPr>
              <w:pStyle w:val="NoSpacing"/>
              <w:rPr>
                <w:b/>
                <w:sz w:val="20"/>
                <w:szCs w:val="20"/>
                <w:lang w:val="fr-FR"/>
              </w:rPr>
            </w:pPr>
          </w:p>
          <w:p w14:paraId="4CB55001" w14:textId="04EF55F9" w:rsidR="00A13E5F" w:rsidRPr="00A13E5F" w:rsidRDefault="00A13E5F" w:rsidP="007F370E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Sorbonne Nouvelle</w:t>
            </w:r>
            <w:r w:rsidR="007F370E">
              <w:rPr>
                <w:b/>
                <w:sz w:val="20"/>
                <w:szCs w:val="20"/>
                <w:lang w:val="fr-FR"/>
              </w:rPr>
              <w:t xml:space="preserve"> : </w:t>
            </w:r>
            <w:proofErr w:type="spellStart"/>
            <w:r w:rsidR="007F370E" w:rsidRPr="007F370E">
              <w:rPr>
                <w:bCs/>
                <w:sz w:val="20"/>
                <w:szCs w:val="20"/>
                <w:lang w:val="fr-FR"/>
              </w:rPr>
              <w:t>WebMarketi</w:t>
            </w:r>
            <w:r w:rsidR="007F370E">
              <w:rPr>
                <w:bCs/>
                <w:sz w:val="20"/>
                <w:szCs w:val="20"/>
                <w:lang w:val="fr-FR"/>
              </w:rPr>
              <w:t>n</w:t>
            </w:r>
            <w:r w:rsidR="007F370E" w:rsidRPr="007F370E">
              <w:rPr>
                <w:bCs/>
                <w:sz w:val="20"/>
                <w:szCs w:val="20"/>
                <w:lang w:val="fr-FR"/>
              </w:rPr>
              <w:t>g</w:t>
            </w:r>
            <w:proofErr w:type="spellEnd"/>
            <w:r w:rsidR="007F370E" w:rsidRPr="007F370E">
              <w:rPr>
                <w:bCs/>
                <w:sz w:val="20"/>
                <w:szCs w:val="20"/>
                <w:lang w:val="fr-FR"/>
              </w:rPr>
              <w:t xml:space="preserve"> Culturel </w:t>
            </w:r>
            <w:r w:rsidR="007F370E">
              <w:rPr>
                <w:bCs/>
                <w:sz w:val="20"/>
                <w:szCs w:val="20"/>
                <w:lang w:val="fr-FR"/>
              </w:rPr>
              <w:t xml:space="preserve">M2 </w:t>
            </w:r>
            <w:r w:rsidR="007F370E" w:rsidRPr="007F370E">
              <w:rPr>
                <w:bCs/>
                <w:sz w:val="20"/>
                <w:szCs w:val="20"/>
                <w:lang w:val="fr-FR"/>
              </w:rPr>
              <w:t>&amp; Marketing Fondamental</w:t>
            </w:r>
            <w:r w:rsidR="007F370E">
              <w:rPr>
                <w:bCs/>
                <w:sz w:val="20"/>
                <w:szCs w:val="20"/>
                <w:lang w:val="fr-FR"/>
              </w:rPr>
              <w:t xml:space="preserve"> en M1</w:t>
            </w:r>
          </w:p>
          <w:p w14:paraId="16A29EAE" w14:textId="77777777" w:rsidR="00A13E5F" w:rsidRDefault="00A13E5F" w:rsidP="00A13E5F">
            <w:pPr>
              <w:pStyle w:val="NoSpacing"/>
              <w:rPr>
                <w:sz w:val="20"/>
                <w:szCs w:val="20"/>
                <w:lang w:val="fr-FR"/>
              </w:rPr>
            </w:pPr>
          </w:p>
          <w:p w14:paraId="62CB1EBD" w14:textId="441A4CED" w:rsidR="00A13E5F" w:rsidRPr="007F370E" w:rsidRDefault="00A13E5F" w:rsidP="007F370E">
            <w:pPr>
              <w:pStyle w:val="NoSpacing"/>
              <w:numPr>
                <w:ilvl w:val="0"/>
                <w:numId w:val="4"/>
              </w:num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Leonard de Vinci </w:t>
            </w:r>
            <w:r w:rsidRPr="00A13E5F">
              <w:rPr>
                <w:bCs/>
                <w:sz w:val="20"/>
                <w:szCs w:val="20"/>
                <w:lang w:val="fr-FR"/>
              </w:rPr>
              <w:t>– Mobile Marketing cours en Anglais</w:t>
            </w:r>
            <w:r w:rsidR="007F370E">
              <w:rPr>
                <w:bCs/>
                <w:sz w:val="20"/>
                <w:szCs w:val="20"/>
                <w:lang w:val="fr-FR"/>
              </w:rPr>
              <w:t xml:space="preserve"> en M1</w:t>
            </w:r>
          </w:p>
          <w:p w14:paraId="4005F8D0" w14:textId="77777777" w:rsidR="007F370E" w:rsidRPr="007F370E" w:rsidRDefault="007F370E" w:rsidP="007F370E">
            <w:pPr>
              <w:pStyle w:val="NoSpacing"/>
              <w:rPr>
                <w:b/>
                <w:sz w:val="20"/>
                <w:szCs w:val="20"/>
                <w:lang w:val="fr-FR"/>
              </w:rPr>
            </w:pPr>
          </w:p>
          <w:p w14:paraId="7EA385E7" w14:textId="17F599CF" w:rsidR="007F370E" w:rsidRPr="007F370E" w:rsidRDefault="007F370E" w:rsidP="007F370E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OVNI Sciences &amp; Histoire (Magazine Papier Trimestriel)</w:t>
            </w:r>
            <w:r w:rsidRPr="00352644">
              <w:rPr>
                <w:b/>
                <w:sz w:val="20"/>
                <w:szCs w:val="20"/>
                <w:lang w:val="fr-FR"/>
              </w:rPr>
              <w:t> </w:t>
            </w:r>
            <w:r>
              <w:rPr>
                <w:sz w:val="20"/>
                <w:szCs w:val="20"/>
                <w:lang w:val="fr-FR"/>
              </w:rPr>
              <w:t>: Rédacteur 2019 à ce jour</w:t>
            </w:r>
          </w:p>
          <w:p w14:paraId="2567137A" w14:textId="77777777" w:rsidR="00A13E5F" w:rsidRDefault="00A13E5F" w:rsidP="00A13E5F">
            <w:pPr>
              <w:pStyle w:val="NoSpacing"/>
              <w:rPr>
                <w:b/>
                <w:sz w:val="20"/>
                <w:szCs w:val="20"/>
                <w:lang w:val="fr-FR"/>
              </w:rPr>
            </w:pPr>
          </w:p>
          <w:p w14:paraId="7E62E87D" w14:textId="77777777" w:rsidR="00A13E5F" w:rsidRPr="00DD6397" w:rsidRDefault="00A13E5F" w:rsidP="007F370E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 w:rsidRPr="00DD6397">
              <w:rPr>
                <w:b/>
                <w:sz w:val="20"/>
                <w:szCs w:val="20"/>
                <w:lang w:val="fr-FR"/>
              </w:rPr>
              <w:t xml:space="preserve">2004 – 2014 : Participation au lancement de 4 </w:t>
            </w:r>
            <w:proofErr w:type="gramStart"/>
            <w:r w:rsidRPr="00DD6397">
              <w:rPr>
                <w:b/>
                <w:sz w:val="20"/>
                <w:szCs w:val="20"/>
                <w:lang w:val="fr-FR"/>
              </w:rPr>
              <w:t xml:space="preserve">marques  </w:t>
            </w:r>
            <w:r w:rsidRPr="00DD6397">
              <w:rPr>
                <w:sz w:val="20"/>
                <w:szCs w:val="20"/>
                <w:lang w:val="fr-FR"/>
              </w:rPr>
              <w:t>(</w:t>
            </w:r>
            <w:proofErr w:type="gramEnd"/>
            <w:r w:rsidRPr="00DD6397">
              <w:rPr>
                <w:sz w:val="20"/>
                <w:szCs w:val="20"/>
                <w:lang w:val="fr-FR"/>
              </w:rPr>
              <w:t xml:space="preserve">Téléformation, Archivage </w:t>
            </w:r>
            <w:proofErr w:type="spellStart"/>
            <w:r w:rsidRPr="00DD6397">
              <w:rPr>
                <w:sz w:val="20"/>
                <w:szCs w:val="20"/>
                <w:lang w:val="fr-FR"/>
              </w:rPr>
              <w:t>numerique</w:t>
            </w:r>
            <w:proofErr w:type="spellEnd"/>
            <w:r w:rsidRPr="00DD6397">
              <w:rPr>
                <w:sz w:val="20"/>
                <w:szCs w:val="20"/>
                <w:lang w:val="fr-FR"/>
              </w:rPr>
              <w:t xml:space="preserve">,  </w:t>
            </w:r>
          </w:p>
          <w:p w14:paraId="06A89FF7" w14:textId="0E0D76EA" w:rsidR="00A13E5F" w:rsidRPr="00DD6397" w:rsidRDefault="00A13E5F" w:rsidP="00A13E5F">
            <w:pPr>
              <w:pStyle w:val="NoSpacing"/>
              <w:rPr>
                <w:sz w:val="20"/>
                <w:szCs w:val="20"/>
                <w:lang w:val="fr-FR"/>
              </w:rPr>
            </w:pPr>
            <w:r w:rsidRPr="00DD6397">
              <w:rPr>
                <w:sz w:val="20"/>
                <w:szCs w:val="20"/>
                <w:lang w:val="fr-FR"/>
              </w:rPr>
              <w:t xml:space="preserve">                            Cosmétique, Magazine)</w:t>
            </w:r>
          </w:p>
          <w:p w14:paraId="0204AAE4" w14:textId="35979A9E" w:rsidR="00A13E5F" w:rsidRDefault="00A13E5F" w:rsidP="00A13E5F">
            <w:pPr>
              <w:pStyle w:val="NoSpacing"/>
              <w:rPr>
                <w:sz w:val="20"/>
                <w:szCs w:val="20"/>
                <w:lang w:val="fr-FR"/>
              </w:rPr>
            </w:pPr>
            <w:r w:rsidRPr="00DD6397">
              <w:rPr>
                <w:b/>
                <w:sz w:val="20"/>
                <w:szCs w:val="20"/>
                <w:lang w:val="fr-FR"/>
              </w:rPr>
              <w:t xml:space="preserve">                            R</w:t>
            </w:r>
            <w:r>
              <w:rPr>
                <w:b/>
                <w:sz w:val="20"/>
                <w:szCs w:val="20"/>
                <w:lang w:val="fr-FR"/>
              </w:rPr>
              <w:t>é</w:t>
            </w:r>
            <w:r w:rsidRPr="00DD6397">
              <w:rPr>
                <w:b/>
                <w:sz w:val="20"/>
                <w:szCs w:val="20"/>
                <w:lang w:val="fr-FR"/>
              </w:rPr>
              <w:t xml:space="preserve">alisation de nombreux Business Plan </w:t>
            </w:r>
            <w:r>
              <w:rPr>
                <w:sz w:val="20"/>
                <w:szCs w:val="20"/>
                <w:lang w:val="fr-FR"/>
              </w:rPr>
              <w:t xml:space="preserve">(Tech, Alimentation, Tourisme, </w:t>
            </w:r>
            <w:proofErr w:type="gramStart"/>
            <w:r>
              <w:rPr>
                <w:sz w:val="20"/>
                <w:szCs w:val="20"/>
                <w:lang w:val="fr-FR"/>
              </w:rPr>
              <w:t xml:space="preserve">Distribution, </w:t>
            </w:r>
            <w:r w:rsidRPr="00DD6397">
              <w:rPr>
                <w:sz w:val="20"/>
                <w:szCs w:val="20"/>
                <w:lang w:val="fr-FR"/>
              </w:rPr>
              <w:t>….</w:t>
            </w:r>
            <w:proofErr w:type="gramEnd"/>
            <w:r w:rsidRPr="00DD6397">
              <w:rPr>
                <w:sz w:val="20"/>
                <w:szCs w:val="20"/>
                <w:lang w:val="fr-FR"/>
              </w:rPr>
              <w:t>)</w:t>
            </w:r>
          </w:p>
          <w:p w14:paraId="14136E4D" w14:textId="77777777" w:rsidR="00A13E5F" w:rsidRPr="007C6556" w:rsidRDefault="00A13E5F" w:rsidP="00A13E5F">
            <w:pPr>
              <w:pStyle w:val="NoSpacing"/>
              <w:rPr>
                <w:sz w:val="20"/>
                <w:szCs w:val="20"/>
                <w:lang w:val="fr-FR"/>
              </w:rPr>
            </w:pPr>
          </w:p>
          <w:p w14:paraId="081C98BD" w14:textId="77777777" w:rsidR="00A13E5F" w:rsidRPr="00DD6397" w:rsidRDefault="00A13E5F" w:rsidP="007F370E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 w:rsidRPr="00DD6397">
              <w:rPr>
                <w:b/>
                <w:sz w:val="20"/>
                <w:szCs w:val="20"/>
                <w:lang w:val="fr-FR"/>
              </w:rPr>
              <w:t>Hôtel d’Orsay Paris 4*</w:t>
            </w:r>
            <w:r w:rsidRPr="00DD6397">
              <w:rPr>
                <w:sz w:val="20"/>
                <w:szCs w:val="20"/>
                <w:lang w:val="fr-FR"/>
              </w:rPr>
              <w:t>, Responsable de Réception, Septembre 2007 – Juillet 2008</w:t>
            </w:r>
          </w:p>
          <w:p w14:paraId="4C1C4F12" w14:textId="487B3DB7" w:rsidR="00A13E5F" w:rsidRDefault="00A13E5F" w:rsidP="00A13E5F">
            <w:pPr>
              <w:rPr>
                <w:sz w:val="20"/>
                <w:szCs w:val="20"/>
                <w:lang w:val="fr-FR"/>
              </w:rPr>
            </w:pPr>
            <w:r w:rsidRPr="00DD6397">
              <w:rPr>
                <w:sz w:val="20"/>
                <w:szCs w:val="20"/>
                <w:lang w:val="fr-FR"/>
              </w:rPr>
              <w:t xml:space="preserve">Réservation, Gestion des Agences., Facturation &amp; Débiteurs, </w:t>
            </w:r>
            <w:proofErr w:type="gramStart"/>
            <w:r w:rsidRPr="00DD6397">
              <w:rPr>
                <w:sz w:val="20"/>
                <w:szCs w:val="20"/>
                <w:lang w:val="fr-FR"/>
              </w:rPr>
              <w:t>MICE,  Communication</w:t>
            </w:r>
            <w:proofErr w:type="gramEnd"/>
            <w:r w:rsidRPr="00DD6397">
              <w:rPr>
                <w:sz w:val="20"/>
                <w:szCs w:val="20"/>
                <w:lang w:val="fr-FR"/>
              </w:rPr>
              <w:t>, Concierge, Check-in, …</w:t>
            </w:r>
          </w:p>
          <w:p w14:paraId="3AFB62BB" w14:textId="77777777" w:rsidR="00A13E5F" w:rsidRPr="00DD6397" w:rsidRDefault="00A13E5F" w:rsidP="00A13E5F">
            <w:pPr>
              <w:rPr>
                <w:sz w:val="20"/>
                <w:szCs w:val="20"/>
                <w:lang w:val="fr-FR"/>
              </w:rPr>
            </w:pPr>
          </w:p>
          <w:p w14:paraId="75125026" w14:textId="77777777" w:rsidR="00A13E5F" w:rsidRPr="00DD6397" w:rsidRDefault="00A13E5F" w:rsidP="007F370E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r w:rsidRPr="00DD6397">
              <w:rPr>
                <w:b/>
                <w:sz w:val="20"/>
                <w:szCs w:val="20"/>
                <w:lang w:val="fr-FR"/>
              </w:rPr>
              <w:t>Mercure Tour Eiffel Paris 4*</w:t>
            </w:r>
            <w:r w:rsidRPr="00DD6397">
              <w:rPr>
                <w:sz w:val="20"/>
                <w:szCs w:val="20"/>
                <w:lang w:val="fr-FR"/>
              </w:rPr>
              <w:t>, Réception Septembre 2008 – Juillet 2009</w:t>
            </w:r>
          </w:p>
          <w:p w14:paraId="5A99C4EE" w14:textId="59078430" w:rsidR="00A13E5F" w:rsidRDefault="00A13E5F" w:rsidP="00A13E5F">
            <w:pPr>
              <w:rPr>
                <w:sz w:val="20"/>
                <w:szCs w:val="20"/>
                <w:lang w:val="fr-FR"/>
              </w:rPr>
            </w:pPr>
            <w:proofErr w:type="gramStart"/>
            <w:r w:rsidRPr="00DD6397">
              <w:rPr>
                <w:sz w:val="20"/>
                <w:szCs w:val="20"/>
                <w:lang w:val="fr-FR"/>
              </w:rPr>
              <w:t>Réservation  &amp;</w:t>
            </w:r>
            <w:proofErr w:type="gramEnd"/>
            <w:r w:rsidRPr="00DD6397">
              <w:rPr>
                <w:sz w:val="20"/>
                <w:szCs w:val="20"/>
                <w:lang w:val="fr-FR"/>
              </w:rPr>
              <w:t xml:space="preserve"> Gestion des clients., Facturation &amp; Débiteurs, MICE,  Communication, Concierge, Check-in, …</w:t>
            </w:r>
          </w:p>
          <w:p w14:paraId="106700A1" w14:textId="77777777" w:rsidR="00A13E5F" w:rsidRPr="00DD6397" w:rsidRDefault="00A13E5F" w:rsidP="00A13E5F">
            <w:pPr>
              <w:rPr>
                <w:sz w:val="20"/>
                <w:szCs w:val="20"/>
                <w:lang w:val="fr-FR"/>
              </w:rPr>
            </w:pPr>
          </w:p>
          <w:p w14:paraId="5824B381" w14:textId="77777777" w:rsidR="00A13E5F" w:rsidRPr="00A13E5F" w:rsidRDefault="00A13E5F" w:rsidP="007F370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fr-FR"/>
              </w:rPr>
            </w:pPr>
            <w:proofErr w:type="spellStart"/>
            <w:r w:rsidRPr="00A13E5F">
              <w:rPr>
                <w:b/>
                <w:sz w:val="20"/>
                <w:szCs w:val="20"/>
                <w:lang w:val="fr-FR"/>
              </w:rPr>
              <w:t>Hotel</w:t>
            </w:r>
            <w:proofErr w:type="spellEnd"/>
            <w:r w:rsidRPr="00A13E5F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13E5F">
              <w:rPr>
                <w:b/>
                <w:sz w:val="20"/>
                <w:szCs w:val="20"/>
                <w:lang w:val="fr-FR"/>
              </w:rPr>
              <w:t>Galia</w:t>
            </w:r>
            <w:proofErr w:type="spellEnd"/>
            <w:r w:rsidRPr="00A13E5F">
              <w:rPr>
                <w:b/>
                <w:sz w:val="20"/>
                <w:szCs w:val="20"/>
                <w:lang w:val="fr-FR"/>
              </w:rPr>
              <w:t xml:space="preserve"> -Aix les Bains</w:t>
            </w:r>
            <w:r w:rsidRPr="00A13E5F">
              <w:rPr>
                <w:sz w:val="20"/>
                <w:szCs w:val="20"/>
                <w:lang w:val="fr-FR"/>
              </w:rPr>
              <w:t xml:space="preserve"> – Stagiaire (Établissement fraichement acquis) – Juin – Octobre 2010</w:t>
            </w:r>
          </w:p>
          <w:p w14:paraId="1792A155" w14:textId="08DD63F1" w:rsidR="00A13E5F" w:rsidRPr="00DD6397" w:rsidRDefault="00A13E5F" w:rsidP="00A13E5F">
            <w:pPr>
              <w:rPr>
                <w:sz w:val="20"/>
                <w:szCs w:val="20"/>
                <w:lang w:val="fr-FR"/>
              </w:rPr>
            </w:pPr>
            <w:r w:rsidRPr="00DD6397">
              <w:rPr>
                <w:sz w:val="20"/>
                <w:szCs w:val="20"/>
                <w:lang w:val="fr-FR"/>
              </w:rPr>
              <w:t xml:space="preserve">Mise à jour Normes Sécurité, Analyse demande &amp; </w:t>
            </w:r>
            <w:proofErr w:type="gramStart"/>
            <w:r w:rsidRPr="00DD6397">
              <w:rPr>
                <w:sz w:val="20"/>
                <w:szCs w:val="20"/>
                <w:lang w:val="fr-FR"/>
              </w:rPr>
              <w:t>Concurrence,  Gestion</w:t>
            </w:r>
            <w:proofErr w:type="gramEnd"/>
            <w:r w:rsidRPr="00DD6397">
              <w:rPr>
                <w:sz w:val="20"/>
                <w:szCs w:val="20"/>
                <w:lang w:val="fr-FR"/>
              </w:rPr>
              <w:t xml:space="preserve"> fournisseurs, </w:t>
            </w:r>
            <w:proofErr w:type="spellStart"/>
            <w:r w:rsidRPr="00DD6397">
              <w:rPr>
                <w:sz w:val="20"/>
                <w:szCs w:val="20"/>
                <w:lang w:val="fr-FR"/>
              </w:rPr>
              <w:t>Reception</w:t>
            </w:r>
            <w:proofErr w:type="spellEnd"/>
            <w:r w:rsidRPr="00DD6397">
              <w:rPr>
                <w:sz w:val="20"/>
                <w:szCs w:val="20"/>
                <w:lang w:val="fr-FR"/>
              </w:rPr>
              <w:t xml:space="preserve">, Restaurant ... </w:t>
            </w:r>
          </w:p>
        </w:tc>
      </w:tr>
      <w:tr w:rsidR="00A13E5F" w:rsidRPr="005801F0" w14:paraId="73FB6DBF" w14:textId="77777777" w:rsidTr="00A13E5F">
        <w:trPr>
          <w:trHeight w:val="450"/>
        </w:trPr>
        <w:tc>
          <w:tcPr>
            <w:tcW w:w="5000" w:type="pct"/>
            <w:gridSpan w:val="2"/>
            <w:tcMar>
              <w:left w:w="0" w:type="dxa"/>
            </w:tcMar>
          </w:tcPr>
          <w:p w14:paraId="1C5FE8F3" w14:textId="77777777" w:rsidR="00A13E5F" w:rsidRPr="00DD6397" w:rsidRDefault="00A13E5F" w:rsidP="00A13E5F">
            <w:pPr>
              <w:pStyle w:val="Heading1"/>
              <w:rPr>
                <w:sz w:val="20"/>
                <w:szCs w:val="20"/>
                <w:lang w:val="fr-FR"/>
              </w:rPr>
            </w:pPr>
          </w:p>
          <w:p w14:paraId="2678665B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ÉTUDES</w:t>
            </w:r>
          </w:p>
        </w:tc>
      </w:tr>
      <w:tr w:rsidR="00A13E5F" w:rsidRPr="007F370E" w14:paraId="51D553FE" w14:textId="77777777" w:rsidTr="00A13E5F">
        <w:trPr>
          <w:trHeight w:val="1022"/>
        </w:trPr>
        <w:tc>
          <w:tcPr>
            <w:tcW w:w="414" w:type="pct"/>
            <w:tcBorders>
              <w:right w:val="single" w:sz="24" w:space="0" w:color="3E7AA2"/>
            </w:tcBorders>
            <w:tcMar>
              <w:left w:w="0" w:type="dxa"/>
            </w:tcMar>
          </w:tcPr>
          <w:p w14:paraId="0FAE3D8A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86" w:type="pct"/>
            <w:tcBorders>
              <w:left w:val="single" w:sz="24" w:space="0" w:color="3E7AA2"/>
            </w:tcBorders>
            <w:tcMar>
              <w:right w:w="0" w:type="dxa"/>
            </w:tcMar>
          </w:tcPr>
          <w:p w14:paraId="2A7B8212" w14:textId="77777777" w:rsidR="00A13E5F" w:rsidRPr="00352644" w:rsidRDefault="00A13E5F" w:rsidP="00A13E5F">
            <w:pPr>
              <w:pStyle w:val="NoSpacing"/>
              <w:rPr>
                <w:b/>
                <w:sz w:val="20"/>
                <w:szCs w:val="20"/>
                <w:lang w:val="fr-FR"/>
              </w:rPr>
            </w:pPr>
            <w:r w:rsidRPr="00352644">
              <w:rPr>
                <w:b/>
                <w:sz w:val="20"/>
                <w:szCs w:val="20"/>
                <w:lang w:val="fr-FR"/>
              </w:rPr>
              <w:t>CMH-</w:t>
            </w:r>
            <w:proofErr w:type="gramStart"/>
            <w:r w:rsidRPr="00352644">
              <w:rPr>
                <w:b/>
                <w:sz w:val="20"/>
                <w:szCs w:val="20"/>
                <w:lang w:val="fr-FR"/>
              </w:rPr>
              <w:t>IEMI  -</w:t>
            </w:r>
            <w:proofErr w:type="gramEnd"/>
            <w:r w:rsidRPr="00352644">
              <w:rPr>
                <w:b/>
                <w:sz w:val="20"/>
                <w:szCs w:val="20"/>
                <w:lang w:val="fr-FR"/>
              </w:rPr>
              <w:t xml:space="preserve"> BBA &amp; MBA in </w:t>
            </w:r>
            <w:proofErr w:type="spellStart"/>
            <w:r w:rsidRPr="00352644">
              <w:rPr>
                <w:b/>
                <w:sz w:val="20"/>
                <w:szCs w:val="20"/>
                <w:lang w:val="fr-FR"/>
              </w:rPr>
              <w:t>Hospitality</w:t>
            </w:r>
            <w:proofErr w:type="spellEnd"/>
            <w:r w:rsidRPr="00352644">
              <w:rPr>
                <w:b/>
                <w:sz w:val="20"/>
                <w:szCs w:val="20"/>
                <w:lang w:val="fr-FR"/>
              </w:rPr>
              <w:t xml:space="preserve"> &amp; Brand Management – Chacun avec Honneurs  - 2009-2011</w:t>
            </w:r>
          </w:p>
          <w:p w14:paraId="5F39A316" w14:textId="77777777" w:rsidR="00A13E5F" w:rsidRPr="00B37A52" w:rsidRDefault="00A13E5F" w:rsidP="00A13E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sz w:val="20"/>
                <w:szCs w:val="20"/>
                <w:lang w:val="fr-FR"/>
              </w:rPr>
            </w:pPr>
            <w:r w:rsidRPr="00B37A52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International </w:t>
            </w:r>
            <w:proofErr w:type="spellStart"/>
            <w:r w:rsidRPr="00B37A52">
              <w:rPr>
                <w:rFonts w:ascii="Helvetica" w:hAnsi="Helvetica" w:cs="Helvetica"/>
                <w:sz w:val="20"/>
                <w:szCs w:val="20"/>
                <w:lang w:val="fr-FR"/>
              </w:rPr>
              <w:t>Hospitality</w:t>
            </w:r>
            <w:proofErr w:type="spellEnd"/>
            <w:r w:rsidRPr="00B37A52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Awards 2011 et </w:t>
            </w:r>
            <w:proofErr w:type="gramStart"/>
            <w:r w:rsidRPr="00B37A52">
              <w:rPr>
                <w:rFonts w:ascii="Helvetica" w:hAnsi="Helvetica" w:cs="Helvetica"/>
                <w:sz w:val="20"/>
                <w:szCs w:val="20"/>
                <w:lang w:val="fr-FR"/>
              </w:rPr>
              <w:t>2015:</w:t>
            </w:r>
            <w:proofErr w:type="gramEnd"/>
            <w:r w:rsidRPr="00B37A52">
              <w:rPr>
                <w:rFonts w:ascii="Helvetica" w:hAnsi="Helvetica" w:cs="Helvetica"/>
                <w:sz w:val="20"/>
                <w:szCs w:val="20"/>
                <w:lang w:val="fr-FR"/>
              </w:rPr>
              <w:t xml:space="preserve"> Innovation Pédagogique</w:t>
            </w:r>
          </w:p>
          <w:p w14:paraId="413265D3" w14:textId="77777777" w:rsidR="00A13E5F" w:rsidRPr="00B37A52" w:rsidRDefault="00A13E5F" w:rsidP="00A13E5F">
            <w:pPr>
              <w:rPr>
                <w:sz w:val="20"/>
                <w:szCs w:val="20"/>
                <w:lang w:val="fr-FR"/>
              </w:rPr>
            </w:pPr>
          </w:p>
          <w:p w14:paraId="45791988" w14:textId="77777777" w:rsidR="00A13E5F" w:rsidRPr="00DD6397" w:rsidRDefault="00A13E5F" w:rsidP="00A13E5F">
            <w:pPr>
              <w:pStyle w:val="NoSpacing"/>
              <w:rPr>
                <w:b/>
                <w:sz w:val="20"/>
                <w:szCs w:val="20"/>
                <w:lang w:val="fr-FR"/>
              </w:rPr>
            </w:pPr>
            <w:r w:rsidRPr="00DD6397">
              <w:rPr>
                <w:b/>
                <w:sz w:val="20"/>
                <w:szCs w:val="20"/>
                <w:lang w:val="fr-FR"/>
              </w:rPr>
              <w:t xml:space="preserve">EDC École de Commerce - </w:t>
            </w:r>
            <w:r w:rsidRPr="00DD6397">
              <w:rPr>
                <w:sz w:val="20"/>
                <w:szCs w:val="20"/>
                <w:lang w:val="fr-FR"/>
              </w:rPr>
              <w:t xml:space="preserve">Master en </w:t>
            </w:r>
            <w:proofErr w:type="gramStart"/>
            <w:r w:rsidRPr="00DD6397">
              <w:rPr>
                <w:sz w:val="20"/>
                <w:szCs w:val="20"/>
                <w:lang w:val="fr-FR"/>
              </w:rPr>
              <w:t>Entreprenariat  -</w:t>
            </w:r>
            <w:proofErr w:type="gramEnd"/>
            <w:r w:rsidRPr="00DD6397">
              <w:rPr>
                <w:sz w:val="20"/>
                <w:szCs w:val="20"/>
                <w:lang w:val="fr-FR"/>
              </w:rPr>
              <w:t xml:space="preserve">  2004 – 2007</w:t>
            </w:r>
          </w:p>
        </w:tc>
      </w:tr>
      <w:tr w:rsidR="00A13E5F" w:rsidRPr="007F370E" w14:paraId="3650BFDF" w14:textId="77777777" w:rsidTr="00A13E5F">
        <w:tc>
          <w:tcPr>
            <w:tcW w:w="5000" w:type="pct"/>
            <w:gridSpan w:val="2"/>
            <w:tcMar>
              <w:left w:w="0" w:type="dxa"/>
              <w:bottom w:w="0" w:type="dxa"/>
            </w:tcMar>
          </w:tcPr>
          <w:p w14:paraId="00040C19" w14:textId="77777777" w:rsidR="00A13E5F" w:rsidRPr="00DD6397" w:rsidRDefault="00A13E5F" w:rsidP="00A13E5F">
            <w:pPr>
              <w:pStyle w:val="Heading1"/>
              <w:rPr>
                <w:sz w:val="20"/>
                <w:szCs w:val="20"/>
                <w:lang w:val="fr-FR"/>
              </w:rPr>
            </w:pPr>
          </w:p>
        </w:tc>
      </w:tr>
      <w:tr w:rsidR="00A13E5F" w:rsidRPr="005801F0" w14:paraId="3BDA15C6" w14:textId="77777777" w:rsidTr="00A13E5F">
        <w:trPr>
          <w:trHeight w:val="1484"/>
        </w:trPr>
        <w:tc>
          <w:tcPr>
            <w:tcW w:w="5000" w:type="pct"/>
            <w:gridSpan w:val="2"/>
            <w:tcMar>
              <w:left w:w="0" w:type="dxa"/>
              <w:bottom w:w="0" w:type="dxa"/>
            </w:tcMar>
          </w:tcPr>
          <w:tbl>
            <w:tblPr>
              <w:tblW w:w="4834" w:type="pct"/>
              <w:tblCellMar>
                <w:left w:w="360" w:type="dxa"/>
                <w:right w:w="36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9250"/>
            </w:tblGrid>
            <w:tr w:rsidR="00A13E5F" w:rsidRPr="004C224A" w14:paraId="1D8E4972" w14:textId="77777777" w:rsidTr="00D71960">
              <w:trPr>
                <w:trHeight w:val="268"/>
              </w:trPr>
              <w:tc>
                <w:tcPr>
                  <w:tcW w:w="5000" w:type="pct"/>
                  <w:gridSpan w:val="2"/>
                  <w:tcMar>
                    <w:left w:w="0" w:type="dxa"/>
                    <w:bottom w:w="0" w:type="dxa"/>
                  </w:tcMar>
                </w:tcPr>
                <w:p w14:paraId="52DDAEF8" w14:textId="77777777" w:rsidR="00A13E5F" w:rsidRPr="004C224A" w:rsidRDefault="00A13E5F" w:rsidP="00A13E5F">
                  <w:pPr>
                    <w:pStyle w:val="Heading1"/>
                    <w:framePr w:hSpace="180" w:wrap="around" w:vAnchor="text" w:hAnchor="margin" w:y="95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LIVRES PUBLIÉS</w:t>
                  </w:r>
                </w:p>
              </w:tc>
            </w:tr>
            <w:tr w:rsidR="00A13E5F" w:rsidRPr="004C224A" w14:paraId="30BB40A2" w14:textId="77777777" w:rsidTr="007F370E">
              <w:trPr>
                <w:trHeight w:val="769"/>
              </w:trPr>
              <w:tc>
                <w:tcPr>
                  <w:tcW w:w="352" w:type="pct"/>
                  <w:tcBorders>
                    <w:right w:val="single" w:sz="24" w:space="0" w:color="3E7AA2"/>
                  </w:tcBorders>
                  <w:tcMar>
                    <w:left w:w="0" w:type="dxa"/>
                    <w:bottom w:w="0" w:type="dxa"/>
                  </w:tcMar>
                </w:tcPr>
                <w:p w14:paraId="76A45CB9" w14:textId="77777777" w:rsidR="00A13E5F" w:rsidRPr="004C224A" w:rsidRDefault="00A13E5F" w:rsidP="00A13E5F">
                  <w:pPr>
                    <w:pStyle w:val="Heading1"/>
                    <w:framePr w:hSpace="180" w:wrap="around" w:vAnchor="text" w:hAnchor="margin" w:y="95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48" w:type="pct"/>
                  <w:tcBorders>
                    <w:left w:val="single" w:sz="24" w:space="0" w:color="3E7AA2"/>
                  </w:tcBorders>
                  <w:tcMar>
                    <w:bottom w:w="0" w:type="dxa"/>
                    <w:right w:w="0" w:type="dxa"/>
                  </w:tcMar>
                </w:tcPr>
                <w:p w14:paraId="1A861BE5" w14:textId="77777777" w:rsidR="00A13E5F" w:rsidRDefault="00A13E5F" w:rsidP="00A13E5F">
                  <w:pPr>
                    <w:framePr w:hSpace="180" w:wrap="around" w:vAnchor="text" w:hAnchor="margin" w:y="952"/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cs="Helvetica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cs="Helvetica"/>
                      <w:b/>
                      <w:sz w:val="20"/>
                      <w:szCs w:val="20"/>
                      <w:lang w:val="fr-FR"/>
                    </w:rPr>
                    <w:t xml:space="preserve">Edition Puits Fleuri </w:t>
                  </w:r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>– 2020 : « Les avis Clients &amp; leur Importan</w:t>
                  </w:r>
                  <w:r>
                    <w:rPr>
                      <w:rFonts w:cs="Helvetica"/>
                      <w:sz w:val="20"/>
                      <w:szCs w:val="20"/>
                      <w:lang w:val="fr-FR"/>
                    </w:rPr>
                    <w:t>c</w:t>
                  </w:r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>e</w:t>
                  </w:r>
                  <w:r>
                    <w:rPr>
                      <w:rFonts w:cs="Helvetica"/>
                      <w:sz w:val="20"/>
                      <w:szCs w:val="20"/>
                      <w:lang w:val="fr-FR"/>
                    </w:rPr>
                    <w:t xml:space="preserve"> pour l’Entreprise</w:t>
                  </w:r>
                </w:p>
                <w:p w14:paraId="25E8EF3E" w14:textId="77777777" w:rsidR="00A13E5F" w:rsidRPr="00DD6397" w:rsidRDefault="00A13E5F" w:rsidP="00A13E5F">
                  <w:pPr>
                    <w:framePr w:hSpace="180" w:wrap="around" w:vAnchor="text" w:hAnchor="margin" w:y="952"/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cs="Helvetica"/>
                      <w:b/>
                      <w:sz w:val="20"/>
                      <w:szCs w:val="20"/>
                      <w:lang w:val="fr-FR"/>
                    </w:rPr>
                  </w:pPr>
                  <w:r w:rsidRPr="00DD6397">
                    <w:rPr>
                      <w:rFonts w:cs="Helvetica"/>
                      <w:b/>
                      <w:sz w:val="20"/>
                      <w:szCs w:val="20"/>
                      <w:lang w:val="fr-FR"/>
                    </w:rPr>
                    <w:t>Ellipses</w:t>
                  </w:r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 xml:space="preserve"> </w:t>
                  </w:r>
                  <w:r>
                    <w:rPr>
                      <w:rFonts w:cs="Helvetica"/>
                      <w:sz w:val="20"/>
                      <w:szCs w:val="20"/>
                      <w:lang w:val="fr-FR"/>
                    </w:rPr>
                    <w:t xml:space="preserve">Septembre </w:t>
                  </w:r>
                  <w:proofErr w:type="gramStart"/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>201</w:t>
                  </w:r>
                  <w:r>
                    <w:rPr>
                      <w:rFonts w:cs="Helvetica"/>
                      <w:sz w:val="20"/>
                      <w:szCs w:val="20"/>
                      <w:lang w:val="fr-FR"/>
                    </w:rPr>
                    <w:t>9</w:t>
                  </w:r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>:</w:t>
                  </w:r>
                  <w:proofErr w:type="gramEnd"/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 xml:space="preserve"> “L’Étude Marketing du XXIème Siècle”</w:t>
                  </w:r>
                </w:p>
                <w:p w14:paraId="46B534E6" w14:textId="75B50994" w:rsidR="00A13E5F" w:rsidRPr="007F370E" w:rsidRDefault="00A13E5F" w:rsidP="007F370E">
                  <w:pPr>
                    <w:framePr w:hSpace="180" w:wrap="around" w:vAnchor="text" w:hAnchor="margin" w:y="952"/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spacing w:line="240" w:lineRule="auto"/>
                    <w:rPr>
                      <w:rFonts w:cs="Helvetica"/>
                      <w:sz w:val="20"/>
                      <w:szCs w:val="20"/>
                      <w:lang w:val="fr-FR"/>
                    </w:rPr>
                  </w:pPr>
                  <w:r w:rsidRPr="00DD6397">
                    <w:rPr>
                      <w:rFonts w:cs="Helvetica"/>
                      <w:b/>
                      <w:sz w:val="20"/>
                      <w:szCs w:val="20"/>
                      <w:lang w:val="fr-FR"/>
                    </w:rPr>
                    <w:t>Ellipses</w:t>
                  </w:r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 xml:space="preserve"> 15 Novembre </w:t>
                  </w:r>
                  <w:proofErr w:type="gramStart"/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>2016:</w:t>
                  </w:r>
                  <w:proofErr w:type="gramEnd"/>
                  <w:r w:rsidRPr="00DD6397">
                    <w:rPr>
                      <w:rFonts w:cs="Helvetica"/>
                      <w:sz w:val="20"/>
                      <w:szCs w:val="20"/>
                      <w:lang w:val="fr-FR"/>
                    </w:rPr>
                    <w:t xml:space="preserve"> “Comment faire la Différence en  Business Planning”</w:t>
                  </w:r>
                </w:p>
              </w:tc>
            </w:tr>
          </w:tbl>
          <w:p w14:paraId="1AAB61F8" w14:textId="77777777" w:rsidR="00A13E5F" w:rsidRPr="007C6556" w:rsidRDefault="00A13E5F" w:rsidP="00A13E5F">
            <w:pPr>
              <w:rPr>
                <w:sz w:val="20"/>
                <w:szCs w:val="20"/>
              </w:rPr>
            </w:pPr>
          </w:p>
        </w:tc>
      </w:tr>
      <w:tr w:rsidR="00A13E5F" w:rsidRPr="005801F0" w14:paraId="7504BA80" w14:textId="77777777" w:rsidTr="00A13E5F">
        <w:trPr>
          <w:trHeight w:val="129"/>
        </w:trPr>
        <w:tc>
          <w:tcPr>
            <w:tcW w:w="5000" w:type="pct"/>
            <w:gridSpan w:val="2"/>
            <w:tcMar>
              <w:left w:w="0" w:type="dxa"/>
              <w:bottom w:w="0" w:type="dxa"/>
            </w:tcMar>
          </w:tcPr>
          <w:p w14:paraId="38822CFD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 COMPLÉMENTAIRES</w:t>
            </w:r>
          </w:p>
        </w:tc>
      </w:tr>
      <w:tr w:rsidR="00A13E5F" w:rsidRPr="005801F0" w14:paraId="781C2E60" w14:textId="77777777" w:rsidTr="00A13E5F">
        <w:trPr>
          <w:trHeight w:val="100"/>
        </w:trPr>
        <w:tc>
          <w:tcPr>
            <w:tcW w:w="414" w:type="pct"/>
            <w:tcBorders>
              <w:right w:val="single" w:sz="24" w:space="0" w:color="3E7AA2"/>
            </w:tcBorders>
            <w:tcMar>
              <w:left w:w="0" w:type="dxa"/>
              <w:bottom w:w="0" w:type="dxa"/>
            </w:tcMar>
          </w:tcPr>
          <w:p w14:paraId="5173C379" w14:textId="77777777" w:rsidR="00A13E5F" w:rsidRPr="004C224A" w:rsidRDefault="00A13E5F" w:rsidP="00A13E5F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4586" w:type="pct"/>
            <w:tcBorders>
              <w:left w:val="single" w:sz="24" w:space="0" w:color="3E7AA2"/>
            </w:tcBorders>
            <w:tcMar>
              <w:bottom w:w="0" w:type="dxa"/>
              <w:right w:w="0" w:type="dxa"/>
            </w:tcMar>
          </w:tcPr>
          <w:p w14:paraId="611EE647" w14:textId="77777777" w:rsidR="00A13E5F" w:rsidRPr="00DD6397" w:rsidRDefault="00A13E5F" w:rsidP="00A13E5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fr-FR"/>
              </w:rPr>
            </w:pPr>
            <w:proofErr w:type="gramStart"/>
            <w:r w:rsidRPr="00DD6397">
              <w:rPr>
                <w:b/>
                <w:bCs/>
                <w:color w:val="000000"/>
                <w:sz w:val="22"/>
                <w:szCs w:val="22"/>
                <w:lang w:val="fr-FR"/>
              </w:rPr>
              <w:t>Langues:</w:t>
            </w:r>
            <w:proofErr w:type="gramEnd"/>
            <w:r w:rsidRPr="00DD6397">
              <w:rPr>
                <w:rStyle w:val="apple-converted-space"/>
                <w:b/>
                <w:bCs/>
                <w:color w:val="000000"/>
                <w:sz w:val="22"/>
                <w:szCs w:val="22"/>
                <w:lang w:val="fr-FR"/>
              </w:rPr>
              <w:t> </w:t>
            </w:r>
            <w:r w:rsidRPr="00DD6397">
              <w:rPr>
                <w:color w:val="000000"/>
                <w:sz w:val="22"/>
                <w:szCs w:val="22"/>
                <w:lang w:val="fr-FR"/>
              </w:rPr>
              <w:t>Anglais TOEFL 2011 / Espagnol DELE 2008 / Italien Notions</w:t>
            </w:r>
          </w:p>
          <w:p w14:paraId="79750C27" w14:textId="77777777" w:rsidR="00A13E5F" w:rsidRPr="00DD6397" w:rsidRDefault="00A13E5F" w:rsidP="00A13E5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fr-FR"/>
              </w:rPr>
            </w:pPr>
            <w:proofErr w:type="gramStart"/>
            <w:r w:rsidRPr="00DD6397">
              <w:rPr>
                <w:b/>
                <w:bCs/>
                <w:color w:val="000000"/>
                <w:sz w:val="22"/>
                <w:szCs w:val="22"/>
                <w:lang w:val="fr-FR"/>
              </w:rPr>
              <w:t>Hobbies:</w:t>
            </w:r>
            <w:proofErr w:type="gramEnd"/>
            <w:r w:rsidRPr="00DD6397">
              <w:rPr>
                <w:color w:val="000000"/>
                <w:sz w:val="22"/>
                <w:szCs w:val="22"/>
                <w:lang w:val="fr-FR"/>
              </w:rPr>
              <w:t>  Voyage, </w:t>
            </w:r>
            <w:r>
              <w:rPr>
                <w:color w:val="000000"/>
                <w:sz w:val="22"/>
                <w:szCs w:val="22"/>
                <w:lang w:val="fr-FR"/>
              </w:rPr>
              <w:t>Ciné</w:t>
            </w:r>
            <w:r w:rsidRPr="00DD6397">
              <w:rPr>
                <w:color w:val="000000"/>
                <w:sz w:val="22"/>
                <w:szCs w:val="22"/>
                <w:lang w:val="fr-FR"/>
              </w:rPr>
              <w:t>ma</w:t>
            </w:r>
            <w:r>
              <w:rPr>
                <w:color w:val="000000"/>
                <w:sz w:val="22"/>
                <w:szCs w:val="22"/>
                <w:lang w:val="fr-FR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fr-FR"/>
              </w:rPr>
              <w:t>Scifi</w:t>
            </w:r>
            <w:proofErr w:type="spellEnd"/>
            <w:r>
              <w:rPr>
                <w:color w:val="000000"/>
                <w:sz w:val="22"/>
                <w:szCs w:val="22"/>
                <w:lang w:val="fr-FR"/>
              </w:rPr>
              <w:t xml:space="preserve"> &amp; Documentaires)</w:t>
            </w:r>
            <w:r w:rsidRPr="00DD6397">
              <w:rPr>
                <w:color w:val="000000"/>
                <w:sz w:val="22"/>
                <w:szCs w:val="22"/>
                <w:lang w:val="fr-FR"/>
              </w:rPr>
              <w:t>, Web, </w:t>
            </w:r>
            <w:r>
              <w:rPr>
                <w:color w:val="000000"/>
                <w:sz w:val="22"/>
                <w:szCs w:val="22"/>
                <w:lang w:val="fr-FR"/>
              </w:rPr>
              <w:t>Antiquités</w:t>
            </w:r>
            <w:r w:rsidRPr="00DD6397">
              <w:rPr>
                <w:color w:val="000000"/>
                <w:sz w:val="22"/>
                <w:szCs w:val="22"/>
                <w:lang w:val="fr-FR"/>
              </w:rPr>
              <w:t>,...</w:t>
            </w:r>
          </w:p>
          <w:p w14:paraId="1A60369F" w14:textId="77777777" w:rsidR="00A13E5F" w:rsidRPr="00F730D8" w:rsidRDefault="00A13E5F" w:rsidP="00A13E5F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Informatique</w:t>
            </w:r>
            <w:r w:rsidRPr="00F8670F">
              <w:rPr>
                <w:b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8670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Office / </w:t>
            </w:r>
            <w:proofErr w:type="spellStart"/>
            <w:r>
              <w:rPr>
                <w:color w:val="000000"/>
                <w:sz w:val="22"/>
                <w:szCs w:val="22"/>
              </w:rPr>
              <w:t>IWork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,/ </w:t>
            </w:r>
            <w:proofErr w:type="spellStart"/>
            <w:r>
              <w:rPr>
                <w:color w:val="000000"/>
                <w:sz w:val="22"/>
                <w:szCs w:val="22"/>
              </w:rPr>
              <w:t>Wordpress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Photoshop / Première / </w:t>
            </w:r>
            <w:proofErr w:type="spellStart"/>
            <w:r>
              <w:rPr>
                <w:color w:val="000000"/>
                <w:sz w:val="22"/>
                <w:szCs w:val="22"/>
              </w:rPr>
              <w:t>Ubot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 …</w:t>
            </w:r>
          </w:p>
        </w:tc>
      </w:tr>
    </w:tbl>
    <w:p w14:paraId="5EF0A61C" w14:textId="6B80F2F2" w:rsidR="004F189D" w:rsidRDefault="004F189D" w:rsidP="0065522E"/>
    <w:sectPr w:rsidR="004F189D" w:rsidSect="00673F9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1400"/>
    <w:multiLevelType w:val="hybridMultilevel"/>
    <w:tmpl w:val="078248AA"/>
    <w:lvl w:ilvl="0" w:tplc="E35836D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3001"/>
    <w:multiLevelType w:val="hybridMultilevel"/>
    <w:tmpl w:val="490EEE26"/>
    <w:lvl w:ilvl="0" w:tplc="F31406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2BCE"/>
    <w:multiLevelType w:val="hybridMultilevel"/>
    <w:tmpl w:val="221E3076"/>
    <w:lvl w:ilvl="0" w:tplc="1520B54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5A10"/>
    <w:multiLevelType w:val="hybridMultilevel"/>
    <w:tmpl w:val="C2BE6FB0"/>
    <w:lvl w:ilvl="0" w:tplc="4FCCD54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A4015"/>
    <w:multiLevelType w:val="hybridMultilevel"/>
    <w:tmpl w:val="8C68FFAA"/>
    <w:lvl w:ilvl="0" w:tplc="FCC4B0B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F9B"/>
    <w:rsid w:val="00007D5B"/>
    <w:rsid w:val="00041716"/>
    <w:rsid w:val="00060330"/>
    <w:rsid w:val="001065D9"/>
    <w:rsid w:val="001369CD"/>
    <w:rsid w:val="001F0C6B"/>
    <w:rsid w:val="001F352D"/>
    <w:rsid w:val="00207B31"/>
    <w:rsid w:val="00233784"/>
    <w:rsid w:val="00237E0B"/>
    <w:rsid w:val="00250458"/>
    <w:rsid w:val="002B6592"/>
    <w:rsid w:val="00313908"/>
    <w:rsid w:val="00314C43"/>
    <w:rsid w:val="00352644"/>
    <w:rsid w:val="00385453"/>
    <w:rsid w:val="003E0F95"/>
    <w:rsid w:val="00400D9B"/>
    <w:rsid w:val="00414D89"/>
    <w:rsid w:val="00437F94"/>
    <w:rsid w:val="004446D2"/>
    <w:rsid w:val="00484BAE"/>
    <w:rsid w:val="004C224A"/>
    <w:rsid w:val="004D7E43"/>
    <w:rsid w:val="004F189D"/>
    <w:rsid w:val="00536D75"/>
    <w:rsid w:val="005801F0"/>
    <w:rsid w:val="00596279"/>
    <w:rsid w:val="005A052F"/>
    <w:rsid w:val="005C4E26"/>
    <w:rsid w:val="00646C13"/>
    <w:rsid w:val="0065522E"/>
    <w:rsid w:val="00673F9B"/>
    <w:rsid w:val="006C6C3C"/>
    <w:rsid w:val="00703CE1"/>
    <w:rsid w:val="00740B02"/>
    <w:rsid w:val="007614A9"/>
    <w:rsid w:val="00763212"/>
    <w:rsid w:val="007B199D"/>
    <w:rsid w:val="007C6556"/>
    <w:rsid w:val="007C74AE"/>
    <w:rsid w:val="007D4565"/>
    <w:rsid w:val="007F370E"/>
    <w:rsid w:val="007F652D"/>
    <w:rsid w:val="008D4639"/>
    <w:rsid w:val="008D74DA"/>
    <w:rsid w:val="009022C3"/>
    <w:rsid w:val="009419A3"/>
    <w:rsid w:val="00944710"/>
    <w:rsid w:val="00A13210"/>
    <w:rsid w:val="00A13E5F"/>
    <w:rsid w:val="00A92718"/>
    <w:rsid w:val="00AD0F2D"/>
    <w:rsid w:val="00AE1FA0"/>
    <w:rsid w:val="00B0387F"/>
    <w:rsid w:val="00B31D8F"/>
    <w:rsid w:val="00B33F3D"/>
    <w:rsid w:val="00B37A52"/>
    <w:rsid w:val="00B55FD0"/>
    <w:rsid w:val="00B64B6E"/>
    <w:rsid w:val="00C461D6"/>
    <w:rsid w:val="00CE4C52"/>
    <w:rsid w:val="00D00F56"/>
    <w:rsid w:val="00D05EF3"/>
    <w:rsid w:val="00D215B5"/>
    <w:rsid w:val="00DC33FC"/>
    <w:rsid w:val="00DD6397"/>
    <w:rsid w:val="00E63E2D"/>
    <w:rsid w:val="00F36242"/>
    <w:rsid w:val="00F40EAF"/>
    <w:rsid w:val="00F60D7C"/>
    <w:rsid w:val="00F730D8"/>
    <w:rsid w:val="00F8670F"/>
    <w:rsid w:val="00FA6D20"/>
    <w:rsid w:val="00FB126E"/>
    <w:rsid w:val="00FB329B"/>
    <w:rsid w:val="00FC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4BCD6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4C43"/>
    <w:pPr>
      <w:spacing w:after="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C43"/>
    <w:pPr>
      <w:outlineLvl w:val="0"/>
    </w:pPr>
    <w:rPr>
      <w:b/>
      <w:caps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33FC"/>
    <w:pPr>
      <w:spacing w:line="240" w:lineRule="auto"/>
    </w:pPr>
    <w:rPr>
      <w:caps/>
      <w:spacing w:val="40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C33FC"/>
    <w:rPr>
      <w:rFonts w:asciiTheme="majorHAnsi" w:hAnsiTheme="majorHAnsi"/>
      <w:caps/>
      <w:spacing w:val="40"/>
      <w:sz w:val="40"/>
      <w:szCs w:val="40"/>
    </w:rPr>
  </w:style>
  <w:style w:type="paragraph" w:customStyle="1" w:styleId="JobTitle">
    <w:name w:val="Job Title"/>
    <w:basedOn w:val="Normal"/>
    <w:qFormat/>
    <w:rsid w:val="001F352D"/>
    <w:rPr>
      <w:b/>
      <w:spacing w:val="60"/>
    </w:rPr>
  </w:style>
  <w:style w:type="character" w:customStyle="1" w:styleId="Heading1Char">
    <w:name w:val="Heading 1 Char"/>
    <w:basedOn w:val="DefaultParagraphFont"/>
    <w:link w:val="Heading1"/>
    <w:uiPriority w:val="9"/>
    <w:rsid w:val="00314C43"/>
    <w:rPr>
      <w:rFonts w:asciiTheme="majorHAnsi" w:hAnsiTheme="majorHAnsi"/>
      <w:b/>
      <w:caps/>
      <w:spacing w:val="40"/>
    </w:rPr>
  </w:style>
  <w:style w:type="table" w:styleId="TableGrid">
    <w:name w:val="Table Grid"/>
    <w:basedOn w:val="TableNormal"/>
    <w:uiPriority w:val="59"/>
    <w:rsid w:val="00DC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qFormat/>
    <w:rsid w:val="00DC33FC"/>
    <w:pPr>
      <w:spacing w:line="240" w:lineRule="auto"/>
      <w:jc w:val="right"/>
    </w:pPr>
    <w:rPr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6552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5EF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05EF3"/>
  </w:style>
  <w:style w:type="character" w:styleId="FollowedHyperlink">
    <w:name w:val="FollowedHyperlink"/>
    <w:basedOn w:val="DefaultParagraphFont"/>
    <w:uiPriority w:val="99"/>
    <w:semiHidden/>
    <w:unhideWhenUsed/>
    <w:rsid w:val="00CE4C5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1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ew-thund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sp-sociallyperformin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ouard-richemond.eu" TargetMode="External"/><Relationship Id="rId5" Type="http://schemas.openxmlformats.org/officeDocument/2006/relationships/hyperlink" Target="mailto:edouardrichemond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Microsoft Office User</cp:lastModifiedBy>
  <cp:revision>11</cp:revision>
  <cp:lastPrinted>2015-11-19T13:14:00Z</cp:lastPrinted>
  <dcterms:created xsi:type="dcterms:W3CDTF">2019-05-08T07:54:00Z</dcterms:created>
  <dcterms:modified xsi:type="dcterms:W3CDTF">2020-05-04T14:53:00Z</dcterms:modified>
</cp:coreProperties>
</file>